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66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bCs/>
          <w:snapToGrid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bCs/>
          <w:snapToGrid w:val="0"/>
          <w:sz w:val="44"/>
          <w:szCs w:val="44"/>
          <w:lang w:val="en-US" w:eastAsia="zh-CN"/>
        </w:rPr>
        <w:t>绍兴市土壤</w:t>
      </w:r>
      <w:r>
        <w:rPr>
          <w:rFonts w:hint="eastAsia" w:eastAsia="方正小标宋简体"/>
          <w:bCs/>
          <w:snapToGrid w:val="0"/>
          <w:sz w:val="44"/>
          <w:szCs w:val="44"/>
          <w:lang w:val="en-US" w:eastAsia="zh-CN"/>
        </w:rPr>
        <w:t>和</w:t>
      </w:r>
      <w:r>
        <w:rPr>
          <w:rFonts w:hint="eastAsia" w:ascii="Times New Roman" w:hAnsi="Times New Roman" w:eastAsia="方正小标宋简体"/>
          <w:bCs/>
          <w:snapToGrid w:val="0"/>
          <w:sz w:val="44"/>
          <w:szCs w:val="44"/>
          <w:lang w:val="en-US" w:eastAsia="zh-CN"/>
        </w:rPr>
        <w:t>地下水污染防治、</w:t>
      </w:r>
    </w:p>
    <w:p w14:paraId="46EAB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bCs/>
          <w:snapToGrid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bCs/>
          <w:snapToGrid w:val="0"/>
          <w:sz w:val="44"/>
          <w:szCs w:val="44"/>
          <w:lang w:val="en-US" w:eastAsia="zh-CN"/>
        </w:rPr>
        <w:t>固体废物污染防治</w:t>
      </w:r>
      <w:r>
        <w:rPr>
          <w:rFonts w:hint="eastAsia" w:eastAsia="方正小标宋简体"/>
          <w:bCs/>
          <w:snapToGrid w:val="0"/>
          <w:sz w:val="44"/>
          <w:szCs w:val="44"/>
          <w:lang w:val="en-US" w:eastAsia="zh-CN"/>
        </w:rPr>
        <w:t>及</w:t>
      </w:r>
      <w:r>
        <w:rPr>
          <w:rFonts w:hint="eastAsia" w:ascii="Times New Roman" w:hAnsi="Times New Roman" w:eastAsia="方正小标宋简体"/>
          <w:bCs/>
          <w:snapToGrid w:val="0"/>
          <w:sz w:val="44"/>
          <w:szCs w:val="44"/>
          <w:lang w:val="en-US" w:eastAsia="zh-CN"/>
        </w:rPr>
        <w:t>新污染物治理领域</w:t>
      </w:r>
    </w:p>
    <w:p w14:paraId="33A5DE1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spacing w:val="0"/>
          <w:kern w:val="2"/>
          <w:sz w:val="44"/>
          <w:szCs w:val="44"/>
          <w:lang w:val="en-US" w:eastAsia="zh-CN" w:bidi="ar"/>
        </w:rPr>
        <w:t>专家推荐表</w:t>
      </w:r>
    </w:p>
    <w:p w14:paraId="69ADBD7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kern w:val="2"/>
          <w:sz w:val="44"/>
          <w:szCs w:val="44"/>
          <w:lang w:val="en-US" w:eastAsia="zh-CN" w:bidi="ar"/>
        </w:rPr>
      </w:pPr>
    </w:p>
    <w:tbl>
      <w:tblPr>
        <w:tblStyle w:val="3"/>
        <w:tblW w:w="8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752"/>
        <w:gridCol w:w="945"/>
        <w:gridCol w:w="808"/>
        <w:gridCol w:w="893"/>
        <w:gridCol w:w="850"/>
        <w:gridCol w:w="1860"/>
      </w:tblGrid>
      <w:tr w14:paraId="415ED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305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姓    名</w:t>
            </w:r>
          </w:p>
        </w:tc>
        <w:tc>
          <w:tcPr>
            <w:tcW w:w="1752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F67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53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EDE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性    别</w:t>
            </w:r>
          </w:p>
        </w:tc>
        <w:tc>
          <w:tcPr>
            <w:tcW w:w="1743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D91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60" w:type="dxa"/>
            <w:vMerge w:val="restart"/>
            <w:tcBorders>
              <w:left w:val="nil"/>
              <w:bottom w:val="nil"/>
            </w:tcBorders>
            <w:noWrap w:val="0"/>
            <w:vAlign w:val="center"/>
          </w:tcPr>
          <w:p w14:paraId="0A3D82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一寸</w:t>
            </w:r>
          </w:p>
          <w:p w14:paraId="294D21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近照</w:t>
            </w:r>
          </w:p>
        </w:tc>
      </w:tr>
      <w:tr w14:paraId="32DFD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BB6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24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79695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1E4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60" w:type="dxa"/>
            <w:vMerge w:val="continue"/>
            <w:tcBorders>
              <w:top w:val="double" w:color="000000" w:sz="2" w:space="0"/>
              <w:left w:val="nil"/>
              <w:bottom w:val="nil"/>
            </w:tcBorders>
            <w:noWrap w:val="0"/>
            <w:vAlign w:val="center"/>
          </w:tcPr>
          <w:p w14:paraId="5044891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D039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498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52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523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60" w:type="dxa"/>
            <w:vMerge w:val="continue"/>
            <w:tcBorders>
              <w:top w:val="double" w:color="000000" w:sz="2" w:space="0"/>
              <w:left w:val="nil"/>
              <w:bottom w:val="nil"/>
            </w:tcBorders>
            <w:noWrap w:val="0"/>
            <w:vAlign w:val="center"/>
          </w:tcPr>
          <w:p w14:paraId="36BF82A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B768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FB8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52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62D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60" w:type="dxa"/>
            <w:vMerge w:val="continue"/>
            <w:tcBorders>
              <w:top w:val="double" w:color="000000" w:sz="2" w:space="0"/>
              <w:left w:val="nil"/>
              <w:bottom w:val="nil"/>
            </w:tcBorders>
            <w:noWrap w:val="0"/>
            <w:vAlign w:val="center"/>
          </w:tcPr>
          <w:p w14:paraId="1984C04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A5FC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55B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职    务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661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D0E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专业技术职称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AEA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60" w:type="dxa"/>
            <w:vMerge w:val="continue"/>
            <w:tcBorders>
              <w:top w:val="double" w:color="000000" w:sz="2" w:space="0"/>
              <w:left w:val="nil"/>
              <w:bottom w:val="nil"/>
            </w:tcBorders>
            <w:noWrap w:val="0"/>
            <w:vAlign w:val="center"/>
          </w:tcPr>
          <w:p w14:paraId="7B34820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15DB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573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毕业院校专业</w:t>
            </w:r>
          </w:p>
        </w:tc>
        <w:tc>
          <w:tcPr>
            <w:tcW w:w="71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59C40E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C900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1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6A20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学    历</w:t>
            </w: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4ED7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B3B0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学   位</w:t>
            </w:r>
          </w:p>
        </w:tc>
        <w:tc>
          <w:tcPr>
            <w:tcW w:w="271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</w:tcBorders>
            <w:noWrap w:val="0"/>
            <w:vAlign w:val="center"/>
          </w:tcPr>
          <w:p w14:paraId="503A9E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eastAsia="zh-CN"/>
              </w:rPr>
            </w:pPr>
          </w:p>
        </w:tc>
      </w:tr>
      <w:tr w14:paraId="1FE11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2D9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710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center"/>
          </w:tcPr>
          <w:p w14:paraId="027164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F590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1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2053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手机号码</w:t>
            </w: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2411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3F40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邮    箱</w:t>
            </w:r>
          </w:p>
        </w:tc>
        <w:tc>
          <w:tcPr>
            <w:tcW w:w="271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</w:tcBorders>
            <w:noWrap w:val="0"/>
            <w:vAlign w:val="center"/>
          </w:tcPr>
          <w:p w14:paraId="40A2A6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E752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661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7E60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专家类型</w:t>
            </w:r>
          </w:p>
        </w:tc>
        <w:tc>
          <w:tcPr>
            <w:tcW w:w="7108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</w:tcBorders>
            <w:noWrap w:val="0"/>
            <w:vAlign w:val="center"/>
          </w:tcPr>
          <w:p w14:paraId="52C538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土壤和地下水污染防治  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固体废物污染防治  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新污染物治理</w:t>
            </w:r>
          </w:p>
          <w:p w14:paraId="59178C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（此项可多选）</w:t>
            </w:r>
          </w:p>
        </w:tc>
      </w:tr>
      <w:tr w14:paraId="707BC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9" w:type="dxa"/>
            <w:gridSpan w:val="7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22F94C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擅长专业工作领域（选项最多涉及</w:t>
            </w:r>
            <w:r>
              <w:rPr>
                <w:rFonts w:hint="eastAsia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五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类）</w:t>
            </w:r>
          </w:p>
        </w:tc>
      </w:tr>
      <w:tr w14:paraId="02A0E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1661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7C95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土壤和地下水污染防治领域</w:t>
            </w:r>
          </w:p>
        </w:tc>
        <w:tc>
          <w:tcPr>
            <w:tcW w:w="7108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</w:tcBorders>
            <w:noWrap w:val="0"/>
            <w:vAlign w:val="center"/>
          </w:tcPr>
          <w:p w14:paraId="4B7D1A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土壤及地下水项目审核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□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土壤和地下水调查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</w:p>
          <w:p w14:paraId="28BD99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土壤环境监测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风险评估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5441F1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风险管控工程技术及施工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□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修复工程技术及施工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</w:p>
          <w:p w14:paraId="5CC32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风险管控效果评估           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□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修复效果评估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</w:p>
          <w:p w14:paraId="66BD9A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土壤和地下水环境风险管理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土壤和地下水健康与安全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</w:p>
          <w:p w14:paraId="36097E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土壤和地下水污染防治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水文地质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</w:p>
          <w:p w14:paraId="3D0B29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土地资源与利用管理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国土空间规划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68C28C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其它（注明具体专业领域）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</w:p>
        </w:tc>
      </w:tr>
      <w:tr w14:paraId="2E0EF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661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79BB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固体废物污染防治领域</w:t>
            </w:r>
          </w:p>
        </w:tc>
        <w:tc>
          <w:tcPr>
            <w:tcW w:w="7108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</w:tcBorders>
            <w:noWrap w:val="0"/>
            <w:vAlign w:val="center"/>
          </w:tcPr>
          <w:p w14:paraId="362622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危险废物无害化处置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□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固体废物资源化利用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</w:p>
          <w:p w14:paraId="454AFF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固废危废规范化管理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□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固体废物环境管理</w:t>
            </w:r>
          </w:p>
          <w:p w14:paraId="3508A9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化工企业环保管理            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危险废物资源化利用</w:t>
            </w:r>
          </w:p>
          <w:p w14:paraId="66576E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固体废物污染防治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涉危废重点行业环评</w:t>
            </w:r>
          </w:p>
          <w:p w14:paraId="1216F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其它（注明具体专业领域）</w:t>
            </w:r>
          </w:p>
        </w:tc>
      </w:tr>
      <w:tr w14:paraId="13A06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1661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C7B3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新污染物治理领域</w:t>
            </w:r>
          </w:p>
        </w:tc>
        <w:tc>
          <w:tcPr>
            <w:tcW w:w="7108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</w:tcBorders>
            <w:noWrap w:val="0"/>
            <w:vAlign w:val="center"/>
          </w:tcPr>
          <w:p w14:paraId="6AA478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新污染物或化学品环境管理、技术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7183FA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新污染物相关国际公约、法律法规及相关政策研究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467D1F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新污染物污染治理工程项目的可研、设计、环评</w:t>
            </w:r>
          </w:p>
          <w:p w14:paraId="408D2F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新污染物处理、处置及资源化利用技术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  </w:t>
            </w:r>
          </w:p>
          <w:p w14:paraId="045E67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新污染物绿色替代技术研发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□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新污染物或化学品风险评估</w:t>
            </w:r>
          </w:p>
          <w:p w14:paraId="5C80A5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新污染物或化学品风险评估     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新污染物监测分析</w:t>
            </w:r>
          </w:p>
          <w:p w14:paraId="1DB0F7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新污染物或化学品科研         </w:t>
            </w:r>
          </w:p>
          <w:p w14:paraId="6A00E0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公共卫生及环境健康领域管理或技术                </w:t>
            </w:r>
          </w:p>
          <w:p w14:paraId="2E53DB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其它（注明具体专业领域）</w:t>
            </w:r>
          </w:p>
        </w:tc>
      </w:tr>
      <w:tr w14:paraId="09A17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9" w:type="dxa"/>
            <w:gridSpan w:val="7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621CB0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主要工作经历</w:t>
            </w:r>
          </w:p>
        </w:tc>
      </w:tr>
      <w:tr w14:paraId="3BCD5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1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147D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B26C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  <w:tc>
          <w:tcPr>
            <w:tcW w:w="4411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</w:tcBorders>
            <w:noWrap w:val="0"/>
            <w:vAlign w:val="center"/>
          </w:tcPr>
          <w:p w14:paraId="5B4494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工作内容</w:t>
            </w:r>
          </w:p>
        </w:tc>
      </w:tr>
      <w:tr w14:paraId="0AE68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1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E27D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07D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cs="Times New Roman"/>
                <w:spacing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411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</w:tcBorders>
            <w:noWrap w:val="0"/>
            <w:vAlign w:val="center"/>
          </w:tcPr>
          <w:p w14:paraId="64C4CF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  <w:lang w:eastAsia="zh-CN"/>
              </w:rPr>
            </w:pPr>
          </w:p>
        </w:tc>
      </w:tr>
      <w:tr w14:paraId="537F6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1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DDE2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2DDC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411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</w:tcBorders>
            <w:noWrap w:val="0"/>
            <w:vAlign w:val="center"/>
          </w:tcPr>
          <w:p w14:paraId="3D94FD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</w:tc>
      </w:tr>
      <w:tr w14:paraId="21350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1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7F51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1441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411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</w:tcBorders>
            <w:noWrap w:val="0"/>
            <w:vAlign w:val="center"/>
          </w:tcPr>
          <w:p w14:paraId="096DA7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</w:tc>
      </w:tr>
      <w:tr w14:paraId="60BF5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1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A06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C330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411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</w:tcBorders>
            <w:noWrap w:val="0"/>
            <w:vAlign w:val="center"/>
          </w:tcPr>
          <w:p w14:paraId="5B8C40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</w:tc>
      </w:tr>
      <w:tr w14:paraId="3B02B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9" w:type="dxa"/>
            <w:gridSpan w:val="7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3D9FF2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现从事工作简介（200字以内）</w:t>
            </w:r>
          </w:p>
        </w:tc>
      </w:tr>
      <w:tr w14:paraId="76B79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0" w:hRule="atLeast"/>
          <w:jc w:val="center"/>
        </w:trPr>
        <w:tc>
          <w:tcPr>
            <w:tcW w:w="8769" w:type="dxa"/>
            <w:gridSpan w:val="7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023B4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  <w:p w14:paraId="4BD4C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  <w:p w14:paraId="6A047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  <w:p w14:paraId="13C4F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  <w:p w14:paraId="3A2C7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  <w:p w14:paraId="3987E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  <w:p w14:paraId="36E9F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  <w:p w14:paraId="01C54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</w:tc>
      </w:tr>
      <w:tr w14:paraId="24089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9" w:type="dxa"/>
            <w:gridSpan w:val="7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606CCA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主要业绩（著作、论文、研究报告、荣誉等）</w:t>
            </w:r>
          </w:p>
        </w:tc>
      </w:tr>
      <w:tr w14:paraId="6DEA7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2" w:hRule="atLeast"/>
          <w:jc w:val="center"/>
        </w:trPr>
        <w:tc>
          <w:tcPr>
            <w:tcW w:w="8769" w:type="dxa"/>
            <w:gridSpan w:val="7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4E25F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  <w:p w14:paraId="5A50E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  <w:p w14:paraId="718E2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  <w:p w14:paraId="3300F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  <w:p w14:paraId="177F0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  <w:p w14:paraId="1A521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  <w:p w14:paraId="4D85D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  <w:p w14:paraId="2A4B2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  <w:p w14:paraId="54662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  <w:p w14:paraId="5372B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  <w:p w14:paraId="16BB1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  <w:p w14:paraId="76DC6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  <w:p w14:paraId="2B3B4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  <w:p w14:paraId="22B1D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  <w:p w14:paraId="49C63B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440" w:firstLineChars="200"/>
              <w:jc w:val="left"/>
              <w:rPr>
                <w:rFonts w:hint="default" w:ascii="Times New Roman" w:hAnsi="Times New Roman" w:eastAsia="仿宋_GB2312" w:cs="Times New Roman"/>
                <w:spacing w:val="0"/>
                <w:kern w:val="2"/>
                <w:sz w:val="22"/>
                <w:szCs w:val="22"/>
                <w:lang w:val="en-US" w:eastAsia="zh-CN" w:bidi="ar"/>
              </w:rPr>
            </w:pPr>
          </w:p>
          <w:p w14:paraId="3C426D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440" w:firstLineChars="200"/>
              <w:jc w:val="left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22"/>
                <w:szCs w:val="22"/>
                <w:lang w:val="en-US" w:eastAsia="zh-CN" w:bidi="ar"/>
              </w:rPr>
              <w:t>（注：主要业绩中所填报内容需与专家类型相对应。）</w:t>
            </w:r>
          </w:p>
        </w:tc>
      </w:tr>
      <w:tr w14:paraId="7CBF9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8769" w:type="dxa"/>
            <w:gridSpan w:val="7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6D197F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440" w:firstLineChars="200"/>
              <w:jc w:val="left"/>
              <w:rPr>
                <w:rFonts w:hint="default" w:ascii="Times New Roman" w:hAnsi="Times New Roman" w:eastAsia="仿宋_GB2312" w:cs="Times New Roman"/>
                <w:spacing w:val="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2"/>
                <w:szCs w:val="22"/>
                <w:lang w:val="en-US" w:eastAsia="zh-CN" w:bidi="ar"/>
              </w:rPr>
              <w:t>本人保证以上资料属实，愿意成为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22"/>
                <w:szCs w:val="22"/>
                <w:lang w:val="en-US" w:eastAsia="zh-CN" w:bidi="ar"/>
              </w:rPr>
              <w:t>绍兴市土壤和地下水污染防治</w:t>
            </w:r>
            <w:r>
              <w:rPr>
                <w:rFonts w:hint="eastAsia" w:eastAsia="仿宋_GB2312" w:cs="Times New Roman"/>
                <w:spacing w:val="0"/>
                <w:kern w:val="2"/>
                <w:sz w:val="22"/>
                <w:szCs w:val="22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22"/>
                <w:szCs w:val="22"/>
                <w:lang w:val="en-US" w:eastAsia="zh-CN" w:bidi="ar"/>
              </w:rPr>
              <w:t>固体废物污染防治</w:t>
            </w:r>
            <w:r>
              <w:rPr>
                <w:rFonts w:hint="eastAsia" w:eastAsia="仿宋_GB2312" w:cs="Times New Roman"/>
                <w:spacing w:val="0"/>
                <w:kern w:val="2"/>
                <w:sz w:val="22"/>
                <w:szCs w:val="22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22"/>
                <w:szCs w:val="22"/>
                <w:lang w:val="en-US" w:eastAsia="zh-CN" w:bidi="ar"/>
              </w:rPr>
              <w:t>新污染物治理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2"/>
                <w:szCs w:val="22"/>
                <w:lang w:val="en-US" w:eastAsia="zh-CN" w:bidi="ar"/>
              </w:rPr>
              <w:t>领域专家库成员，严格遵守本专家库相关管理规定，依法依规开展工作。如有虚假承诺愿意承担相应后果。</w:t>
            </w:r>
          </w:p>
          <w:p w14:paraId="73F558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440" w:firstLineChars="200"/>
              <w:jc w:val="left"/>
              <w:rPr>
                <w:rFonts w:hint="default" w:ascii="Times New Roman" w:hAnsi="Times New Roman" w:eastAsia="仿宋_GB2312" w:cs="Times New Roman"/>
                <w:spacing w:val="0"/>
                <w:kern w:val="2"/>
                <w:sz w:val="22"/>
                <w:szCs w:val="22"/>
              </w:rPr>
            </w:pPr>
          </w:p>
          <w:p w14:paraId="15DD71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3570" w:firstLineChars="1700"/>
              <w:jc w:val="both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本人签字：                  年    月    日</w:t>
            </w:r>
          </w:p>
        </w:tc>
      </w:tr>
      <w:tr w14:paraId="527F5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8769" w:type="dxa"/>
            <w:gridSpan w:val="7"/>
            <w:tcBorders>
              <w:top w:val="single" w:color="000000" w:sz="4" w:space="0"/>
            </w:tcBorders>
            <w:noWrap w:val="0"/>
            <w:vAlign w:val="center"/>
          </w:tcPr>
          <w:p w14:paraId="0CA9F5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推荐单位意见：</w:t>
            </w:r>
          </w:p>
          <w:p w14:paraId="0A63DA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  <w:p w14:paraId="055F17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</w:p>
          <w:p w14:paraId="1ACD5B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单位（盖章）</w:t>
            </w:r>
          </w:p>
          <w:p w14:paraId="50B2CF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</w:t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年   月   日</w:t>
            </w:r>
          </w:p>
        </w:tc>
      </w:tr>
    </w:tbl>
    <w:p w14:paraId="7451CF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24"/>
          <w:szCs w:val="24"/>
        </w:rPr>
        <w:t>备注：推荐表附身份证、学历、职称等证明材料，同时提交电子文档一份。</w:t>
      </w:r>
    </w:p>
    <w:p w14:paraId="1E8BAC3B">
      <w:bookmarkStart w:id="0" w:name="_GoBack"/>
      <w:bookmarkEnd w:id="0"/>
    </w:p>
    <w:sectPr>
      <w:footerReference r:id="rId3" w:type="default"/>
      <w:pgSz w:w="11906" w:h="16838"/>
      <w:pgMar w:top="1587" w:right="1587" w:bottom="1587" w:left="1587" w:header="851" w:footer="136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FE3DF">
    <w:pPr>
      <w:pStyle w:val="2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87917F">
                          <w:pPr>
                            <w:pStyle w:val="2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87917F">
                    <w:pPr>
                      <w:pStyle w:val="2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557B9"/>
    <w:rsid w:val="0215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2025-03-12T06:38:00Z</dcterms:created>
  <dc:creator>桑铎</dc:creator>
  <cp:lastModifiedBy>桑铎</cp:lastModifiedBy>
  <dcterms:modified xsi:type="dcterms:W3CDTF">2025-03-12T06:38:30Z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E307EC77CB5149578691E05D073FBCA1_11</vt:lpwstr>
  </property>
  <property fmtid="{D5CDD505-2E9C-101B-9397-08002B2CF9AE}" pid="4" name="KSOTemplateDocerSaveRecord">
    <vt:lpwstr>eyJoZGlkIjoiZjkwZmJlYmQwZDYwMzdkZDk4YmFhY2I5ZTczMzVhM2QiLCJ1c2VySWQiOiI0Mjk2ODMwMzEifQ==</vt:lpwstr>
  </property>
</Properties>
</file>